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36" w:rsidRDefault="006803F6">
      <w:pPr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noProof/>
          <w:sz w:val="28"/>
          <w:szCs w:val="28"/>
          <w:lang w:eastAsia="sk-SK"/>
        </w:rPr>
        <w:drawing>
          <wp:anchor distT="0" distB="3879" distL="114300" distR="114300" simplePos="0" relativeHeight="251657216" behindDoc="1" locked="0" layoutInCell="1" allowOverlap="1">
            <wp:simplePos x="0" y="0"/>
            <wp:positionH relativeFrom="column">
              <wp:posOffset>2548001</wp:posOffset>
            </wp:positionH>
            <wp:positionV relativeFrom="paragraph">
              <wp:posOffset>-401320</wp:posOffset>
            </wp:positionV>
            <wp:extent cx="3721550" cy="9684454"/>
            <wp:effectExtent l="19050" t="0" r="0" b="0"/>
            <wp:wrapNone/>
            <wp:docPr id="16" name="Obrázok 2" descr="KROJ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JE.JPG"/>
                    <pic:cNvPicPr/>
                  </pic:nvPicPr>
                  <pic:blipFill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550" cy="96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C36" w:rsidRPr="00323C36">
        <w:rPr>
          <w:rFonts w:ascii="Broadway" w:hAnsi="Broadway"/>
          <w:b/>
          <w:sz w:val="28"/>
          <w:szCs w:val="28"/>
        </w:rPr>
        <w:t>PRÍSLOVIA</w:t>
      </w:r>
    </w:p>
    <w:p w:rsidR="00323C36" w:rsidRPr="00323C36" w:rsidRDefault="00323C36">
      <w:pPr>
        <w:rPr>
          <w:rFonts w:ascii="Broadway" w:hAnsi="Broadway"/>
          <w:b/>
          <w:sz w:val="28"/>
          <w:szCs w:val="28"/>
        </w:rPr>
      </w:pPr>
    </w:p>
    <w:p w:rsidR="002A6A11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Tak dlho sa chodí s džbánom po vodu,</w:t>
      </w:r>
      <w:r w:rsidR="00A01E81">
        <w:rPr>
          <w:rFonts w:ascii="Bodoni MT Black" w:hAnsi="Bodoni MT Black"/>
          <w:b/>
          <w:sz w:val="28"/>
          <w:szCs w:val="28"/>
        </w:rPr>
        <w:t xml:space="preserve"> </w:t>
      </w:r>
      <w:r w:rsidRPr="00426785">
        <w:rPr>
          <w:rFonts w:ascii="Bodoni MT Black" w:hAnsi="Bodoni MT Black"/>
          <w:b/>
          <w:sz w:val="28"/>
          <w:szCs w:val="28"/>
        </w:rPr>
        <w:t>až sa ucho odtrhne.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Príležitos</w:t>
      </w:r>
      <w:r w:rsidRPr="00426785">
        <w:rPr>
          <w:b/>
          <w:sz w:val="28"/>
          <w:szCs w:val="28"/>
        </w:rPr>
        <w:t>ť</w:t>
      </w:r>
      <w:r w:rsidRPr="00426785">
        <w:rPr>
          <w:rFonts w:ascii="Bodoni MT Black" w:hAnsi="Bodoni MT Black"/>
          <w:b/>
          <w:sz w:val="28"/>
          <w:szCs w:val="28"/>
        </w:rPr>
        <w:t xml:space="preserve"> robí zlodeja.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 xml:space="preserve">Nie je všetko zlato, 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o sa blyští.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Kto sa smeje naposledy,</w:t>
      </w:r>
      <w:r w:rsidR="00A01E81">
        <w:rPr>
          <w:rFonts w:ascii="Bodoni MT Black" w:hAnsi="Bodoni MT Black"/>
          <w:b/>
          <w:sz w:val="28"/>
          <w:szCs w:val="28"/>
        </w:rPr>
        <w:t xml:space="preserve"> </w:t>
      </w:r>
      <w:r w:rsidRPr="00426785">
        <w:rPr>
          <w:rFonts w:ascii="Bodoni MT Black" w:hAnsi="Bodoni MT Black"/>
          <w:b/>
          <w:sz w:val="28"/>
          <w:szCs w:val="28"/>
        </w:rPr>
        <w:t>ten sa smeje najlepšie.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Lepší vrabec v hrsti, ako holub na streche.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Dvakrát meraj, raz rež.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Kuj železo za horúca.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Nehovor hop, kým nepresko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íš.</w:t>
      </w:r>
      <w:r w:rsidR="00A01E81">
        <w:rPr>
          <w:rFonts w:ascii="Bodoni MT Black" w:hAnsi="Bodoni MT Black"/>
          <w:b/>
          <w:sz w:val="28"/>
          <w:szCs w:val="28"/>
        </w:rPr>
        <w:t xml:space="preserve">        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Najskôr práca, potom zábava.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Kto skôr príde, ten skôr melie.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Všade dobre, doma najlepšie.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Bez práce nie sú kolá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Koniec dobrý, všetko dobré.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o môžeš urobi</w:t>
      </w:r>
      <w:r w:rsidRPr="00426785">
        <w:rPr>
          <w:b/>
          <w:sz w:val="28"/>
          <w:szCs w:val="28"/>
        </w:rPr>
        <w:t>ť</w:t>
      </w:r>
      <w:r w:rsidRPr="00426785">
        <w:rPr>
          <w:rFonts w:ascii="Bodoni MT Black" w:hAnsi="Bodoni MT Black"/>
          <w:b/>
          <w:sz w:val="28"/>
          <w:szCs w:val="28"/>
        </w:rPr>
        <w:t xml:space="preserve"> dnes, neodkladaj na zajtra.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Zíde z o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í, zíde z mysle.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Ráno je múdrejšie ve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era.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Nechvá</w:t>
      </w:r>
      <w:r w:rsidRPr="00426785">
        <w:rPr>
          <w:b/>
          <w:sz w:val="28"/>
          <w:szCs w:val="28"/>
        </w:rPr>
        <w:t>ľ</w:t>
      </w:r>
      <w:r w:rsidRPr="00426785">
        <w:rPr>
          <w:rFonts w:ascii="Bodoni MT Black" w:hAnsi="Bodoni MT Black"/>
          <w:b/>
          <w:sz w:val="28"/>
          <w:szCs w:val="28"/>
        </w:rPr>
        <w:t xml:space="preserve"> de</w:t>
      </w:r>
      <w:r w:rsidRPr="00426785">
        <w:rPr>
          <w:b/>
          <w:sz w:val="28"/>
          <w:szCs w:val="28"/>
        </w:rPr>
        <w:t>ň</w:t>
      </w:r>
      <w:r w:rsidRPr="00426785">
        <w:rPr>
          <w:rFonts w:ascii="Bodoni MT Black" w:hAnsi="Bodoni MT Black"/>
          <w:b/>
          <w:sz w:val="28"/>
          <w:szCs w:val="28"/>
        </w:rPr>
        <w:t xml:space="preserve"> pred ve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erom.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Koho chlieb ješ, toho piese</w:t>
      </w:r>
      <w:r w:rsidRPr="00426785">
        <w:rPr>
          <w:b/>
          <w:sz w:val="28"/>
          <w:szCs w:val="28"/>
        </w:rPr>
        <w:t>ň</w:t>
      </w:r>
      <w:r w:rsidRPr="00426785">
        <w:rPr>
          <w:rFonts w:ascii="Bodoni MT Black" w:hAnsi="Bodoni MT Black"/>
          <w:b/>
          <w:sz w:val="28"/>
          <w:szCs w:val="28"/>
        </w:rPr>
        <w:t xml:space="preserve"> spievaj.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 xml:space="preserve">Vtáka poznáš po perí, 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loveka po re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i.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Komu sa nelení, tomu sa zelení.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o o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i nevidia, to srdce nebolí.</w:t>
      </w:r>
    </w:p>
    <w:p w:rsidR="00B30CCA" w:rsidRPr="00426785" w:rsidRDefault="00B30CCA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 xml:space="preserve">Rob 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ertovi dobre, peklom sa ti odmení.</w:t>
      </w:r>
    </w:p>
    <w:p w:rsidR="00426785" w:rsidRPr="00426785" w:rsidRDefault="006803F6">
      <w:pPr>
        <w:rPr>
          <w:rFonts w:ascii="Bodoni MT Black" w:hAnsi="Bodoni MT Black"/>
          <w:b/>
          <w:sz w:val="28"/>
          <w:szCs w:val="28"/>
        </w:rPr>
      </w:pPr>
      <w:r>
        <w:rPr>
          <w:rFonts w:ascii="Bodoni MT Black" w:hAnsi="Bodoni MT Black"/>
          <w:b/>
          <w:noProof/>
          <w:sz w:val="28"/>
          <w:szCs w:val="28"/>
          <w:lang w:eastAsia="sk-SK"/>
        </w:rPr>
        <w:lastRenderedPageBreak/>
        <w:drawing>
          <wp:anchor distT="0" distB="8035" distL="114300" distR="114300" simplePos="0" relativeHeight="251658240" behindDoc="1" locked="0" layoutInCell="1" allowOverlap="1">
            <wp:simplePos x="0" y="0"/>
            <wp:positionH relativeFrom="column">
              <wp:posOffset>2838831</wp:posOffset>
            </wp:positionH>
            <wp:positionV relativeFrom="paragraph">
              <wp:posOffset>-401320</wp:posOffset>
            </wp:positionV>
            <wp:extent cx="3430187" cy="9413655"/>
            <wp:effectExtent l="19050" t="0" r="0" b="0"/>
            <wp:wrapNone/>
            <wp:docPr id="15" name="Obrázok 3" descr="Slovensk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vensko.jpg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187" cy="94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785" w:rsidRPr="00426785">
        <w:rPr>
          <w:rFonts w:ascii="Bodoni MT Black" w:hAnsi="Bodoni MT Black"/>
          <w:b/>
          <w:sz w:val="28"/>
          <w:szCs w:val="28"/>
        </w:rPr>
        <w:t>Príležitos</w:t>
      </w:r>
      <w:r w:rsidR="00426785" w:rsidRPr="00426785">
        <w:rPr>
          <w:b/>
          <w:sz w:val="28"/>
          <w:szCs w:val="28"/>
        </w:rPr>
        <w:t>ť</w:t>
      </w:r>
      <w:r w:rsidR="00426785" w:rsidRPr="00426785">
        <w:rPr>
          <w:rFonts w:ascii="Bodoni MT Black" w:hAnsi="Bodoni MT Black"/>
          <w:b/>
          <w:sz w:val="28"/>
          <w:szCs w:val="28"/>
        </w:rPr>
        <w:t xml:space="preserve"> robí zlodeja.</w:t>
      </w:r>
    </w:p>
    <w:p w:rsidR="00426785" w:rsidRPr="00426785" w:rsidRDefault="00426785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Práca chvatná, málo platná.</w:t>
      </w:r>
    </w:p>
    <w:p w:rsidR="00426785" w:rsidRPr="00426785" w:rsidRDefault="00426785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Bez práce nie sú kolá</w:t>
      </w:r>
      <w:r w:rsidRPr="00426785">
        <w:rPr>
          <w:b/>
          <w:sz w:val="28"/>
          <w:szCs w:val="28"/>
        </w:rPr>
        <w:t>č</w:t>
      </w:r>
      <w:r w:rsidRPr="00426785">
        <w:rPr>
          <w:rFonts w:ascii="Bodoni MT Black" w:hAnsi="Bodoni MT Black"/>
          <w:b/>
          <w:sz w:val="28"/>
          <w:szCs w:val="28"/>
        </w:rPr>
        <w:t>e.</w:t>
      </w:r>
    </w:p>
    <w:p w:rsidR="00426785" w:rsidRPr="00426785" w:rsidRDefault="00426785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Videla žaba ko</w:t>
      </w:r>
      <w:r w:rsidRPr="00426785">
        <w:rPr>
          <w:b/>
          <w:sz w:val="28"/>
          <w:szCs w:val="28"/>
        </w:rPr>
        <w:t>ň</w:t>
      </w:r>
      <w:r w:rsidRPr="00426785">
        <w:rPr>
          <w:rFonts w:ascii="Bodoni MT Black" w:hAnsi="Bodoni MT Black"/>
          <w:b/>
          <w:sz w:val="28"/>
          <w:szCs w:val="28"/>
        </w:rPr>
        <w:t>a ku</w:t>
      </w:r>
      <w:r w:rsidRPr="00426785">
        <w:rPr>
          <w:b/>
          <w:sz w:val="28"/>
          <w:szCs w:val="28"/>
        </w:rPr>
        <w:t>ť</w:t>
      </w:r>
      <w:r w:rsidRPr="00426785">
        <w:rPr>
          <w:rFonts w:ascii="Bodoni MT Black" w:hAnsi="Bodoni MT Black"/>
          <w:b/>
          <w:sz w:val="28"/>
          <w:szCs w:val="28"/>
        </w:rPr>
        <w:t>, tiež zdvihla nohu.</w:t>
      </w:r>
    </w:p>
    <w:p w:rsidR="00426785" w:rsidRPr="00426785" w:rsidRDefault="00426785">
      <w:pPr>
        <w:rPr>
          <w:rFonts w:ascii="Bodoni MT Black" w:hAnsi="Bodoni MT Black"/>
          <w:b/>
          <w:sz w:val="28"/>
          <w:szCs w:val="28"/>
        </w:rPr>
      </w:pPr>
      <w:r w:rsidRPr="00426785">
        <w:rPr>
          <w:rFonts w:ascii="Bodoni MT Black" w:hAnsi="Bodoni MT Black"/>
          <w:b/>
          <w:sz w:val="28"/>
          <w:szCs w:val="28"/>
        </w:rPr>
        <w:t>Podkovu už má a ko</w:t>
      </w:r>
      <w:r w:rsidRPr="00426785">
        <w:rPr>
          <w:b/>
          <w:sz w:val="28"/>
          <w:szCs w:val="28"/>
        </w:rPr>
        <w:t>ň</w:t>
      </w:r>
      <w:r w:rsidRPr="00426785">
        <w:rPr>
          <w:rFonts w:ascii="Bodoni MT Black" w:hAnsi="Bodoni MT Black"/>
          <w:b/>
          <w:sz w:val="28"/>
          <w:szCs w:val="28"/>
        </w:rPr>
        <w:t>a si kúpi.</w:t>
      </w:r>
    </w:p>
    <w:p w:rsidR="00B30CCA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Prázdna hlava nebolieva.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Kým múdry mudroval, sprostý to vykonal.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Ako starí hudú, tak aj mladí  budú.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Lepšia hrs</w:t>
      </w:r>
      <w:r w:rsidRPr="00426517">
        <w:rPr>
          <w:sz w:val="28"/>
          <w:szCs w:val="28"/>
        </w:rPr>
        <w:t>ť</w:t>
      </w:r>
      <w:r w:rsidRPr="00426517">
        <w:rPr>
          <w:rFonts w:ascii="Bodoni MT Black" w:hAnsi="Bodoni MT Black"/>
          <w:sz w:val="28"/>
          <w:szCs w:val="28"/>
        </w:rPr>
        <w:t xml:space="preserve"> priate</w:t>
      </w:r>
      <w:r w:rsidRPr="00426517">
        <w:rPr>
          <w:sz w:val="28"/>
          <w:szCs w:val="28"/>
        </w:rPr>
        <w:t>ľ</w:t>
      </w:r>
      <w:r w:rsidRPr="00426517">
        <w:rPr>
          <w:rFonts w:ascii="Bodoni MT Black" w:hAnsi="Bodoni MT Black"/>
          <w:sz w:val="28"/>
          <w:szCs w:val="28"/>
        </w:rPr>
        <w:t>ov ako voz dukátov.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sz w:val="28"/>
          <w:szCs w:val="28"/>
        </w:rPr>
        <w:t>Č</w:t>
      </w:r>
      <w:r w:rsidRPr="00426517">
        <w:rPr>
          <w:rFonts w:ascii="Bodoni MT Black" w:hAnsi="Bodoni MT Black"/>
          <w:sz w:val="28"/>
          <w:szCs w:val="28"/>
        </w:rPr>
        <w:t>o sa doma navarilo, nech sa doma zje.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Malým de</w:t>
      </w:r>
      <w:r w:rsidRPr="00426517">
        <w:rPr>
          <w:sz w:val="28"/>
          <w:szCs w:val="28"/>
        </w:rPr>
        <w:t>ť</w:t>
      </w:r>
      <w:r w:rsidRPr="00426517">
        <w:rPr>
          <w:rFonts w:ascii="Bodoni MT Black" w:hAnsi="Bodoni MT Black"/>
          <w:sz w:val="28"/>
          <w:szCs w:val="28"/>
        </w:rPr>
        <w:t>om mlie</w:t>
      </w:r>
      <w:r w:rsidRPr="00426517">
        <w:rPr>
          <w:sz w:val="28"/>
          <w:szCs w:val="28"/>
        </w:rPr>
        <w:t>č</w:t>
      </w:r>
      <w:r w:rsidRPr="00426517">
        <w:rPr>
          <w:rFonts w:ascii="Bodoni MT Black" w:hAnsi="Bodoni MT Black"/>
          <w:sz w:val="28"/>
          <w:szCs w:val="28"/>
        </w:rPr>
        <w:t>ko a ve</w:t>
      </w:r>
      <w:r w:rsidRPr="00426517">
        <w:rPr>
          <w:sz w:val="28"/>
          <w:szCs w:val="28"/>
        </w:rPr>
        <w:t>ľ</w:t>
      </w:r>
      <w:r w:rsidRPr="00426517">
        <w:rPr>
          <w:rFonts w:ascii="Bodoni MT Black" w:hAnsi="Bodoni MT Black"/>
          <w:sz w:val="28"/>
          <w:szCs w:val="28"/>
        </w:rPr>
        <w:t>kým srdie</w:t>
      </w:r>
      <w:r w:rsidRPr="00426517">
        <w:rPr>
          <w:sz w:val="28"/>
          <w:szCs w:val="28"/>
        </w:rPr>
        <w:t>č</w:t>
      </w:r>
      <w:r w:rsidRPr="00426517">
        <w:rPr>
          <w:rFonts w:ascii="Bodoni MT Black" w:hAnsi="Bodoni MT Black"/>
          <w:sz w:val="28"/>
          <w:szCs w:val="28"/>
        </w:rPr>
        <w:t>ko.</w:t>
      </w:r>
    </w:p>
    <w:p w:rsidR="00426785" w:rsidRPr="00426517" w:rsidRDefault="00426785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 xml:space="preserve">Lož má krátke nohy, </w:t>
      </w:r>
      <w:r w:rsidRPr="00426517">
        <w:rPr>
          <w:sz w:val="28"/>
          <w:szCs w:val="28"/>
        </w:rPr>
        <w:t>ď</w:t>
      </w:r>
      <w:r w:rsidRPr="00426517">
        <w:rPr>
          <w:rFonts w:ascii="Bodoni MT Black" w:hAnsi="Bodoni MT Black"/>
          <w:sz w:val="28"/>
          <w:szCs w:val="28"/>
        </w:rPr>
        <w:t>aleko nezájde.</w:t>
      </w:r>
    </w:p>
    <w:p w:rsidR="00426785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Luhárovi neveria, aj ke</w:t>
      </w:r>
      <w:r w:rsidRPr="00426517">
        <w:rPr>
          <w:sz w:val="28"/>
          <w:szCs w:val="28"/>
        </w:rPr>
        <w:t>ď</w:t>
      </w:r>
      <w:r w:rsidRPr="00426517">
        <w:rPr>
          <w:rFonts w:ascii="Bodoni MT Black" w:hAnsi="Bodoni MT Black"/>
          <w:sz w:val="28"/>
          <w:szCs w:val="28"/>
        </w:rPr>
        <w:t xml:space="preserve"> pravdu hovorí.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Luhára aj na krivom koni dohoníš.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Hlúpy dvakrát kúpi.</w:t>
      </w:r>
      <w:r w:rsidR="00A01E81">
        <w:rPr>
          <w:rFonts w:ascii="Bodoni MT Black" w:hAnsi="Bodoni MT Black"/>
          <w:sz w:val="28"/>
          <w:szCs w:val="28"/>
        </w:rPr>
        <w:t xml:space="preserve">               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Dlh – zlý druh.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Kto ml</w:t>
      </w:r>
      <w:r w:rsidRPr="00426517">
        <w:rPr>
          <w:sz w:val="28"/>
          <w:szCs w:val="28"/>
        </w:rPr>
        <w:t>č</w:t>
      </w:r>
      <w:r w:rsidRPr="00426517">
        <w:rPr>
          <w:rFonts w:ascii="Bodoni MT Black" w:hAnsi="Bodoni MT Black"/>
          <w:sz w:val="28"/>
          <w:szCs w:val="28"/>
        </w:rPr>
        <w:t>í, ten sved</w:t>
      </w:r>
      <w:r w:rsidRPr="00426517">
        <w:rPr>
          <w:sz w:val="28"/>
          <w:szCs w:val="28"/>
        </w:rPr>
        <w:t>č</w:t>
      </w:r>
      <w:r w:rsidRPr="00426517">
        <w:rPr>
          <w:rFonts w:ascii="Bodoni MT Black" w:hAnsi="Bodoni MT Black"/>
          <w:sz w:val="28"/>
          <w:szCs w:val="28"/>
        </w:rPr>
        <w:t>í.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Aká hlava, taká vrava.</w:t>
      </w:r>
    </w:p>
    <w:p w:rsidR="00426517" w:rsidRP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Núdza rozum vzbúdza.</w:t>
      </w:r>
    </w:p>
    <w:p w:rsidR="00426517" w:rsidRDefault="00426517">
      <w:pPr>
        <w:rPr>
          <w:rFonts w:ascii="Bodoni MT Black" w:hAnsi="Bodoni MT Black"/>
          <w:sz w:val="28"/>
          <w:szCs w:val="28"/>
        </w:rPr>
      </w:pPr>
      <w:r w:rsidRPr="00426517">
        <w:rPr>
          <w:rFonts w:ascii="Bodoni MT Black" w:hAnsi="Bodoni MT Black"/>
          <w:sz w:val="28"/>
          <w:szCs w:val="28"/>
        </w:rPr>
        <w:t>Koniec  dielo chváli.</w:t>
      </w:r>
    </w:p>
    <w:p w:rsidR="00426517" w:rsidRDefault="00426517">
      <w:pPr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>Všade dobre, doma najlepšie.</w:t>
      </w:r>
    </w:p>
    <w:p w:rsidR="00426517" w:rsidRPr="00426517" w:rsidRDefault="00426517">
      <w:pPr>
        <w:rPr>
          <w:rFonts w:ascii="Bodoni MT Black" w:hAnsi="Bodoni MT Black"/>
          <w:b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>Nijaká piese</w:t>
      </w:r>
      <w:r>
        <w:rPr>
          <w:rFonts w:ascii="Times New Roman" w:hAnsi="Times New Roman"/>
          <w:sz w:val="28"/>
          <w:szCs w:val="28"/>
        </w:rPr>
        <w:t xml:space="preserve">ň </w:t>
      </w:r>
      <w:r w:rsidRPr="00426517">
        <w:rPr>
          <w:rFonts w:ascii="Bodoni MT Black" w:hAnsi="Bodoni MT Black"/>
          <w:b/>
          <w:sz w:val="28"/>
          <w:szCs w:val="28"/>
        </w:rPr>
        <w:t xml:space="preserve">nie je taká dlhá, aby nemala konca. / </w:t>
      </w:r>
      <w:r w:rsidRPr="00426517">
        <w:rPr>
          <w:rFonts w:ascii="Times New Roman" w:hAnsi="Times New Roman"/>
          <w:b/>
          <w:sz w:val="28"/>
          <w:szCs w:val="28"/>
        </w:rPr>
        <w:t>č</w:t>
      </w:r>
      <w:r w:rsidRPr="00426517">
        <w:rPr>
          <w:rFonts w:ascii="Bodoni MT Black" w:hAnsi="Bodoni MT Black"/>
          <w:b/>
          <w:sz w:val="28"/>
          <w:szCs w:val="28"/>
        </w:rPr>
        <w:t>eské /</w:t>
      </w:r>
    </w:p>
    <w:p w:rsidR="00426517" w:rsidRPr="00426517" w:rsidRDefault="00426517">
      <w:pPr>
        <w:rPr>
          <w:rFonts w:ascii="Bodoni MT Black" w:hAnsi="Bodoni MT Black"/>
          <w:b/>
          <w:sz w:val="28"/>
          <w:szCs w:val="28"/>
        </w:rPr>
      </w:pPr>
      <w:r w:rsidRPr="00426517">
        <w:rPr>
          <w:rFonts w:ascii="Bodoni MT Black" w:hAnsi="Bodoni MT Black"/>
          <w:b/>
          <w:sz w:val="28"/>
          <w:szCs w:val="28"/>
        </w:rPr>
        <w:t>Mlados</w:t>
      </w:r>
      <w:r w:rsidRPr="00426517">
        <w:rPr>
          <w:rFonts w:ascii="Times New Roman" w:hAnsi="Times New Roman"/>
          <w:b/>
          <w:sz w:val="28"/>
          <w:szCs w:val="28"/>
        </w:rPr>
        <w:t>ť</w:t>
      </w:r>
      <w:r w:rsidRPr="00426517">
        <w:rPr>
          <w:rFonts w:ascii="Bodoni MT Black" w:hAnsi="Bodoni MT Black"/>
          <w:b/>
          <w:sz w:val="28"/>
          <w:szCs w:val="28"/>
        </w:rPr>
        <w:t xml:space="preserve"> žije z nádeje, staroba zo spomienok. / francúzske/</w:t>
      </w:r>
    </w:p>
    <w:p w:rsidR="00426517" w:rsidRPr="00426517" w:rsidRDefault="00426517">
      <w:pPr>
        <w:rPr>
          <w:rFonts w:ascii="Bodoni MT Black" w:hAnsi="Bodoni MT Black"/>
          <w:b/>
          <w:sz w:val="28"/>
          <w:szCs w:val="28"/>
        </w:rPr>
      </w:pPr>
      <w:r w:rsidRPr="00426517">
        <w:rPr>
          <w:rFonts w:ascii="Bodoni MT Black" w:hAnsi="Bodoni MT Black"/>
          <w:b/>
          <w:sz w:val="28"/>
          <w:szCs w:val="28"/>
        </w:rPr>
        <w:t>Starci chodia zle, ale radia dobre. / dánske/</w:t>
      </w:r>
    </w:p>
    <w:sectPr w:rsidR="00426517" w:rsidRPr="00426517" w:rsidSect="002A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0CCA"/>
    <w:rsid w:val="00201677"/>
    <w:rsid w:val="00262F7C"/>
    <w:rsid w:val="002A6A11"/>
    <w:rsid w:val="00323C36"/>
    <w:rsid w:val="00426517"/>
    <w:rsid w:val="00426785"/>
    <w:rsid w:val="006803F6"/>
    <w:rsid w:val="00A01E81"/>
    <w:rsid w:val="00B30CCA"/>
    <w:rsid w:val="00B701AF"/>
    <w:rsid w:val="00D5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F7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F7C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426517"/>
    <w:rPr>
      <w:rFonts w:eastAsia="Times New Roman"/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426517"/>
    <w:rPr>
      <w:rFonts w:ascii="Calibri" w:eastAsia="Times New Roman" w:hAnsi="Calibri" w:cs="Times New Roman"/>
      <w:sz w:val="22"/>
      <w:szCs w:val="22"/>
      <w:lang w:val="sk-SK"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517"/>
    <w:rPr>
      <w:rFonts w:ascii="Tahoma" w:hAnsi="Tahoma" w:cs="Tahoma"/>
      <w:sz w:val="16"/>
      <w:szCs w:val="16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01E8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Energetikov</dc:creator>
  <cp:lastModifiedBy>ziak</cp:lastModifiedBy>
  <cp:revision>2</cp:revision>
  <dcterms:created xsi:type="dcterms:W3CDTF">2014-10-16T10:05:00Z</dcterms:created>
  <dcterms:modified xsi:type="dcterms:W3CDTF">2014-10-16T10:05:00Z</dcterms:modified>
</cp:coreProperties>
</file>